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C3" w:rsidRDefault="007219C3" w:rsidP="007219C3">
      <w:pPr>
        <w:pStyle w:val="Normaalweb"/>
        <w:spacing w:before="0" w:beforeAutospacing="0" w:after="0" w:afterAutospacing="0"/>
        <w:rPr>
          <w:b/>
          <w:bCs/>
        </w:rPr>
      </w:pPr>
      <w:r w:rsidRPr="007219C3">
        <w:rPr>
          <w:b/>
          <w:bCs/>
          <w:noProof/>
          <w:sz w:val="44"/>
          <w:szCs w:val="44"/>
        </w:rPr>
        <w:drawing>
          <wp:anchor distT="0" distB="0" distL="114300" distR="114300" simplePos="0" relativeHeight="251658240" behindDoc="0" locked="0" layoutInCell="1" allowOverlap="1">
            <wp:simplePos x="0" y="0"/>
            <wp:positionH relativeFrom="column">
              <wp:posOffset>4238625</wp:posOffset>
            </wp:positionH>
            <wp:positionV relativeFrom="paragraph">
              <wp:posOffset>-48260</wp:posOffset>
            </wp:positionV>
            <wp:extent cx="1647825" cy="2540000"/>
            <wp:effectExtent l="38100" t="19050" r="28575" b="1270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50179" name="Afbeelding 2"/>
                    <pic:cNvPicPr>
                      <a:picLocks noChangeAspect="1" noChangeArrowheads="1"/>
                    </pic:cNvPicPr>
                  </pic:nvPicPr>
                  <pic:blipFill>
                    <a:blip r:embed="rId6" cstate="print"/>
                    <a:srcRect/>
                    <a:stretch>
                      <a:fillRect/>
                    </a:stretch>
                  </pic:blipFill>
                  <pic:spPr bwMode="auto">
                    <a:xfrm>
                      <a:off x="0" y="0"/>
                      <a:ext cx="1647825" cy="2540000"/>
                    </a:xfrm>
                    <a:prstGeom prst="rect">
                      <a:avLst/>
                    </a:prstGeom>
                    <a:noFill/>
                    <a:ln w="9525">
                      <a:solidFill>
                        <a:schemeClr val="tx1"/>
                      </a:solidFill>
                      <a:miter lim="800000"/>
                      <a:headEnd/>
                      <a:tailEnd/>
                    </a:ln>
                  </pic:spPr>
                </pic:pic>
              </a:graphicData>
            </a:graphic>
          </wp:anchor>
        </w:drawing>
      </w:r>
      <w:r w:rsidRPr="007219C3">
        <w:rPr>
          <w:b/>
          <w:bCs/>
          <w:sz w:val="44"/>
          <w:szCs w:val="44"/>
        </w:rPr>
        <w:t>Ironie</w:t>
      </w:r>
      <w:r>
        <w:rPr>
          <w:b/>
          <w:bCs/>
          <w:sz w:val="44"/>
          <w:szCs w:val="44"/>
        </w:rPr>
        <w:t xml:space="preserve"> en stijlmiddelen</w:t>
      </w:r>
    </w:p>
    <w:p w:rsidR="007219C3" w:rsidRDefault="007219C3" w:rsidP="007219C3">
      <w:pPr>
        <w:pStyle w:val="Normaalweb"/>
        <w:spacing w:before="0" w:beforeAutospacing="0" w:after="0" w:afterAutospacing="0"/>
        <w:rPr>
          <w:b/>
          <w:bCs/>
        </w:rPr>
      </w:pPr>
    </w:p>
    <w:p w:rsidR="007219C3" w:rsidRDefault="007219C3" w:rsidP="007219C3">
      <w:pPr>
        <w:pStyle w:val="Normaalweb"/>
        <w:spacing w:before="0" w:beforeAutospacing="0" w:after="0" w:afterAutospacing="0"/>
      </w:pPr>
      <w:r>
        <w:t xml:space="preserve">Ironie (uit het </w:t>
      </w:r>
      <w:hyperlink r:id="rId7" w:tooltip="Grieks" w:history="1">
        <w:r>
          <w:rPr>
            <w:rStyle w:val="Hyperlink"/>
          </w:rPr>
          <w:t>Grieks</w:t>
        </w:r>
      </w:hyperlink>
      <w:r>
        <w:t xml:space="preserve">: </w:t>
      </w:r>
      <w:proofErr w:type="spellStart"/>
      <w:r>
        <w:t>εἰρωνεί</w:t>
      </w:r>
      <w:proofErr w:type="spellEnd"/>
      <w:r>
        <w:t xml:space="preserve">α </w:t>
      </w:r>
      <w:r>
        <w:rPr>
          <w:i/>
          <w:iCs/>
        </w:rPr>
        <w:t>(</w:t>
      </w:r>
      <w:proofErr w:type="spellStart"/>
      <w:r>
        <w:rPr>
          <w:i/>
          <w:iCs/>
        </w:rPr>
        <w:t>eirooneia</w:t>
      </w:r>
      <w:proofErr w:type="spellEnd"/>
      <w:r>
        <w:rPr>
          <w:i/>
          <w:iCs/>
        </w:rPr>
        <w:t>)</w:t>
      </w:r>
      <w:r>
        <w:t xml:space="preserve"> = geveinsde onwetendheid) is een stijlfiguur waarbij dat wat klaarblijkelijk gezegd of getoond wordt, afwijkt van dat wat bedoeld wordt. Zodoende is ironie veelal alleen herkenbaar voor de geoefende of ingewijde verstaander. Ironie ontleent haar effect aan een bepaalde ambiguïteit (tweeledigheid) in taalgebruik (verbale ironie) of situatie (situationele ironie) of een combinatie van beide. Om het verschil tussen het gezegde en het bedoelde uit te drukken, kan de ironie gebruikmaken van verschillende andere stijlfiguren, zoals </w:t>
      </w:r>
      <w:hyperlink r:id="rId8" w:tooltip="Sarcasme" w:history="1">
        <w:r>
          <w:rPr>
            <w:rStyle w:val="Hyperlink"/>
          </w:rPr>
          <w:t>sarcasme</w:t>
        </w:r>
      </w:hyperlink>
      <w:r>
        <w:t xml:space="preserve"> en </w:t>
      </w:r>
      <w:hyperlink r:id="rId9" w:tooltip="Understatement" w:history="1">
        <w:r>
          <w:rPr>
            <w:rStyle w:val="Hyperlink"/>
          </w:rPr>
          <w:t>understatement</w:t>
        </w:r>
      </w:hyperlink>
      <w:r>
        <w:t>. Met gezichtsuitdrukkingen en intonatie kan de gebruiker van ironie aan de verstaander extra hints geven dat zijn uitspraak niet letterlijk bedoeld is.</w:t>
      </w:r>
    </w:p>
    <w:p w:rsidR="007219C3" w:rsidRDefault="007219C3" w:rsidP="007219C3">
      <w:pPr>
        <w:pStyle w:val="Normaalweb"/>
        <w:spacing w:before="0" w:beforeAutospacing="0" w:after="0" w:afterAutospacing="0"/>
      </w:pPr>
    </w:p>
    <w:p w:rsidR="007219C3" w:rsidRDefault="007219C3" w:rsidP="007219C3">
      <w:pPr>
        <w:pStyle w:val="Normaalweb"/>
        <w:spacing w:before="0" w:beforeAutospacing="0" w:after="0" w:afterAutospacing="0"/>
      </w:pPr>
      <w:r>
        <w:rPr>
          <w:rStyle w:val="Zwaar"/>
        </w:rPr>
        <w:t xml:space="preserve"> </w:t>
      </w:r>
    </w:p>
    <w:p w:rsidR="007219C3" w:rsidRDefault="007219C3" w:rsidP="007219C3">
      <w:pPr>
        <w:pStyle w:val="Normaalweb"/>
        <w:spacing w:before="0" w:beforeAutospacing="0" w:after="0" w:afterAutospacing="0"/>
      </w:pPr>
      <w:r>
        <w:t>Ironie is milde, goedaardige spot: een schijnbaar ernstige opmerking waarbij men het omgekeerde bedoelt en de omgeving dat weet. Degene die ironie bedrijft, stelt zich boven de situatie en houdt er zo grip op.</w:t>
      </w:r>
    </w:p>
    <w:p w:rsidR="007219C3" w:rsidRDefault="007219C3" w:rsidP="007219C3">
      <w:pPr>
        <w:pStyle w:val="Normaalweb"/>
        <w:spacing w:before="0" w:beforeAutospacing="0" w:after="0" w:afterAutospacing="0"/>
      </w:pPr>
      <w:r>
        <w:t>‘Je bent weer keurig op tijd’ tegen een laatkomer.</w:t>
      </w:r>
    </w:p>
    <w:p w:rsidR="007219C3" w:rsidRDefault="007219C3" w:rsidP="007219C3">
      <w:pPr>
        <w:pStyle w:val="Normaalweb"/>
        <w:spacing w:before="0" w:beforeAutospacing="0" w:after="0" w:afterAutospacing="0"/>
      </w:pPr>
      <w:r>
        <w:t>‘Je hebt je huiswerk weer keurig in orde’ (als dat overduidelijk niet het geval is).</w:t>
      </w:r>
    </w:p>
    <w:p w:rsidR="007219C3" w:rsidRDefault="007219C3" w:rsidP="007219C3">
      <w:pPr>
        <w:pStyle w:val="Normaalweb"/>
        <w:spacing w:before="0" w:beforeAutospacing="0" w:after="0" w:afterAutospacing="0"/>
      </w:pPr>
      <w:r>
        <w:t>‘Goh, zijn het geen schatjes!’ (als de kinderen de boel op stelten zetten)</w:t>
      </w:r>
    </w:p>
    <w:p w:rsidR="007219C3" w:rsidRDefault="007219C3" w:rsidP="007219C3">
      <w:pPr>
        <w:pStyle w:val="Normaalweb"/>
        <w:spacing w:before="0" w:beforeAutospacing="0" w:after="0" w:afterAutospacing="0"/>
      </w:pPr>
    </w:p>
    <w:p w:rsidR="007219C3" w:rsidRDefault="007219C3" w:rsidP="007219C3">
      <w:pPr>
        <w:pStyle w:val="Normaalweb"/>
        <w:spacing w:before="0" w:beforeAutospacing="0" w:after="0" w:afterAutospacing="0"/>
      </w:pPr>
      <w:r>
        <w:t xml:space="preserve">Voorbeelden in de literatuur zijn: ‘Frits en Kee’ van Piet </w:t>
      </w:r>
      <w:proofErr w:type="spellStart"/>
      <w:r>
        <w:t>Paaltjens</w:t>
      </w:r>
      <w:proofErr w:type="spellEnd"/>
      <w:r>
        <w:t xml:space="preserve">, Tot </w:t>
      </w:r>
      <w:proofErr w:type="spellStart"/>
      <w:r>
        <w:t>zoens</w:t>
      </w:r>
      <w:proofErr w:type="spellEnd"/>
      <w:r>
        <w:t xml:space="preserve"> van Remco Campert, Kaas van Willem Elsschot, Kees van Kooten</w:t>
      </w:r>
    </w:p>
    <w:p w:rsidR="007219C3" w:rsidRDefault="007219C3" w:rsidP="007219C3">
      <w:pPr>
        <w:pStyle w:val="Normaalweb"/>
        <w:spacing w:before="0" w:beforeAutospacing="0" w:after="0" w:afterAutospacing="0"/>
      </w:pPr>
      <w:r>
        <w:t>Een recente roman waarin gespeeld wordt met ironie, is Het diner van Herman Koch. Hierin wordt pas naar het eind toe duidelijk dat de hoofdpersoon er niet zulke prettige opvattingen op nahoudt.</w:t>
      </w:r>
    </w:p>
    <w:p w:rsidR="007219C3" w:rsidRDefault="007219C3" w:rsidP="007219C3">
      <w:pPr>
        <w:pStyle w:val="Normaalweb"/>
        <w:spacing w:before="0" w:beforeAutospacing="0" w:after="0" w:afterAutospacing="0"/>
      </w:pPr>
      <w:r>
        <w:t xml:space="preserve"> </w:t>
      </w:r>
    </w:p>
    <w:p w:rsidR="007219C3" w:rsidRDefault="007219C3" w:rsidP="007219C3">
      <w:pPr>
        <w:pStyle w:val="Normaalweb"/>
        <w:spacing w:before="0" w:beforeAutospacing="0" w:after="0" w:afterAutospacing="0"/>
      </w:pPr>
    </w:p>
    <w:p w:rsidR="007219C3" w:rsidRDefault="007219C3" w:rsidP="007219C3">
      <w:pPr>
        <w:pStyle w:val="Normaalweb"/>
        <w:spacing w:before="0" w:beforeAutospacing="0" w:after="0" w:afterAutospacing="0"/>
      </w:pPr>
      <w:r>
        <w:t xml:space="preserve">In de ironie wordt vaak gebruik gemaakt van beeldspraak/stijlmiddelen. </w:t>
      </w:r>
    </w:p>
    <w:p w:rsidR="007219C3" w:rsidRDefault="007219C3" w:rsidP="007219C3">
      <w:pPr>
        <w:pStyle w:val="Normaalweb"/>
        <w:spacing w:before="0" w:beforeAutospacing="0" w:after="0" w:afterAutospacing="0"/>
      </w:pPr>
    </w:p>
    <w:p w:rsidR="007219C3" w:rsidRDefault="007219C3" w:rsidP="007219C3">
      <w:pPr>
        <w:spacing w:after="0" w:line="240" w:lineRule="auto"/>
      </w:pPr>
      <w:r w:rsidRPr="007219C3">
        <w:rPr>
          <w:b/>
        </w:rPr>
        <w:t>De overdrijving</w:t>
      </w:r>
      <w:r>
        <w:rPr>
          <w:b/>
        </w:rPr>
        <w:t xml:space="preserve"> (hyperbool) </w:t>
      </w:r>
      <w:r>
        <w:t xml:space="preserve">: ik sterf van de honger </w:t>
      </w:r>
    </w:p>
    <w:p w:rsidR="007219C3" w:rsidRDefault="007219C3" w:rsidP="007219C3">
      <w:pPr>
        <w:spacing w:after="0" w:line="240" w:lineRule="auto"/>
      </w:pPr>
    </w:p>
    <w:p w:rsidR="007219C3" w:rsidRDefault="007219C3" w:rsidP="007219C3">
      <w:pPr>
        <w:spacing w:after="0" w:line="240" w:lineRule="auto"/>
      </w:pPr>
      <w:r w:rsidRPr="007219C3">
        <w:rPr>
          <w:b/>
        </w:rPr>
        <w:t xml:space="preserve">verkleining, of </w:t>
      </w:r>
      <w:r>
        <w:rPr>
          <w:b/>
        </w:rPr>
        <w:t>vermindering</w:t>
      </w:r>
      <w:r w:rsidRPr="007219C3">
        <w:rPr>
          <w:b/>
        </w:rPr>
        <w:t xml:space="preserve"> (understatement</w:t>
      </w:r>
      <w:r>
        <w:rPr>
          <w:b/>
        </w:rPr>
        <w:t>, iets ‘zachter’ zeggen dan het is</w:t>
      </w:r>
      <w:r w:rsidRPr="007219C3">
        <w:rPr>
          <w:b/>
        </w:rPr>
        <w:t>)</w:t>
      </w:r>
      <w:r>
        <w:rPr>
          <w:b/>
        </w:rPr>
        <w:t>:</w:t>
      </w:r>
      <w:r w:rsidRPr="007219C3">
        <w:t xml:space="preserve"> </w:t>
      </w:r>
      <w:r>
        <w:t>zij had een 2 voor haar toets, ze heeft  een paar foutjes gemaakt. Hij is niet de snelste.</w:t>
      </w:r>
      <w:r>
        <w:br/>
      </w:r>
    </w:p>
    <w:p w:rsidR="007219C3" w:rsidRDefault="007219C3" w:rsidP="007219C3">
      <w:pPr>
        <w:spacing w:after="0" w:line="240" w:lineRule="auto"/>
      </w:pPr>
      <w:r w:rsidRPr="007219C3">
        <w:rPr>
          <w:b/>
        </w:rPr>
        <w:t>Niet-passend woordgebruik</w:t>
      </w:r>
      <w:r>
        <w:t xml:space="preserve">: Ik zal vragen bij de </w:t>
      </w:r>
      <w:proofErr w:type="spellStart"/>
      <w:r>
        <w:t>MacDonalds</w:t>
      </w:r>
      <w:proofErr w:type="spellEnd"/>
      <w:r>
        <w:t xml:space="preserve"> of ze ook à la carte serveren.  </w:t>
      </w:r>
    </w:p>
    <w:p w:rsidR="007219C3" w:rsidRDefault="007219C3" w:rsidP="007219C3">
      <w:pPr>
        <w:spacing w:after="0" w:line="240" w:lineRule="auto"/>
      </w:pPr>
    </w:p>
    <w:p w:rsidR="007219C3" w:rsidRDefault="007219C3" w:rsidP="007219C3">
      <w:pPr>
        <w:spacing w:after="0" w:line="240" w:lineRule="auto"/>
      </w:pPr>
      <w:r>
        <w:t xml:space="preserve">Een paradox: schijnbare tegenstelling: schrijven is schrappen. </w:t>
      </w:r>
      <w:r w:rsidRPr="007219C3">
        <w:t>Hoe gespecialiseerder iemand is, des te minder kan hij.</w:t>
      </w:r>
    </w:p>
    <w:p w:rsidR="007219C3" w:rsidRDefault="007219C3" w:rsidP="007219C3">
      <w:pPr>
        <w:spacing w:after="0" w:line="240" w:lineRule="auto"/>
        <w:rPr>
          <w:rFonts w:ascii="Times New Roman" w:eastAsia="Times New Roman" w:hAnsi="Times New Roman" w:cs="Times New Roman"/>
          <w:b/>
          <w:bCs/>
          <w:sz w:val="24"/>
          <w:szCs w:val="24"/>
          <w:lang w:eastAsia="nl-NL"/>
        </w:rPr>
      </w:pPr>
    </w:p>
    <w:p w:rsidR="007219C3" w:rsidRDefault="007219C3" w:rsidP="007219C3">
      <w:pPr>
        <w:spacing w:after="0" w:line="240" w:lineRule="auto"/>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 xml:space="preserve">Een </w:t>
      </w:r>
      <w:r w:rsidRPr="00CD3F9D">
        <w:rPr>
          <w:rFonts w:ascii="Times New Roman" w:eastAsia="Times New Roman" w:hAnsi="Times New Roman" w:cs="Times New Roman"/>
          <w:b/>
          <w:bCs/>
          <w:sz w:val="24"/>
          <w:szCs w:val="24"/>
          <w:lang w:eastAsia="nl-NL"/>
        </w:rPr>
        <w:t>metafoor</w:t>
      </w:r>
      <w:r>
        <w:rPr>
          <w:rFonts w:ascii="Times New Roman" w:eastAsia="Times New Roman" w:hAnsi="Times New Roman" w:cs="Times New Roman"/>
          <w:b/>
          <w:bCs/>
          <w:sz w:val="24"/>
          <w:szCs w:val="24"/>
          <w:lang w:eastAsia="nl-NL"/>
        </w:rPr>
        <w:t xml:space="preserve"> (vergelijking zonder dat je noemt waarmee je vergelijkt) </w:t>
      </w:r>
    </w:p>
    <w:p w:rsidR="007219C3" w:rsidRDefault="007219C3" w:rsidP="007219C3">
      <w:pPr>
        <w:spacing w:after="0" w:line="240" w:lineRule="auto"/>
        <w:rPr>
          <w:rFonts w:ascii="Times New Roman" w:eastAsia="Times New Roman" w:hAnsi="Times New Roman" w:cs="Times New Roman"/>
          <w:bCs/>
          <w:sz w:val="24"/>
          <w:szCs w:val="24"/>
          <w:lang w:eastAsia="nl-NL"/>
        </w:rPr>
      </w:pPr>
      <w:r w:rsidRPr="007219C3">
        <w:rPr>
          <w:rFonts w:ascii="Times New Roman" w:eastAsia="Times New Roman" w:hAnsi="Times New Roman" w:cs="Times New Roman"/>
          <w:bCs/>
          <w:sz w:val="24"/>
          <w:szCs w:val="24"/>
          <w:lang w:eastAsia="nl-NL"/>
        </w:rPr>
        <w:t>- Het is hier een zwijnenstal</w:t>
      </w:r>
    </w:p>
    <w:p w:rsidR="007219C3" w:rsidRPr="007219C3" w:rsidRDefault="007219C3" w:rsidP="007219C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Cs/>
          <w:sz w:val="24"/>
          <w:szCs w:val="24"/>
          <w:lang w:eastAsia="nl-NL"/>
        </w:rPr>
        <w:t xml:space="preserve">- de leerling ploegt door het lesboek heen. </w:t>
      </w:r>
    </w:p>
    <w:p w:rsidR="007219C3" w:rsidRPr="007219C3" w:rsidRDefault="007219C3" w:rsidP="007219C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t>
      </w:r>
      <w:r w:rsidRPr="007219C3">
        <w:rPr>
          <w:rFonts w:ascii="Times New Roman" w:eastAsia="Times New Roman" w:hAnsi="Times New Roman" w:cs="Times New Roman"/>
          <w:sz w:val="24"/>
          <w:szCs w:val="24"/>
          <w:lang w:eastAsia="nl-NL"/>
        </w:rPr>
        <w:t>met een door zeldzame reptielen bijeengestorven handtas</w:t>
      </w:r>
    </w:p>
    <w:p w:rsidR="007219C3" w:rsidRDefault="007219C3" w:rsidP="007219C3">
      <w:pPr>
        <w:spacing w:after="0" w:line="240" w:lineRule="auto"/>
        <w:rPr>
          <w:rFonts w:ascii="Times New Roman" w:eastAsia="Times New Roman" w:hAnsi="Times New Roman" w:cs="Times New Roman"/>
          <w:sz w:val="24"/>
          <w:szCs w:val="24"/>
          <w:lang w:eastAsia="nl-NL"/>
        </w:rPr>
      </w:pPr>
      <w:r w:rsidRPr="00CD3F9D">
        <w:rPr>
          <w:rFonts w:ascii="Times New Roman" w:eastAsia="Times New Roman" w:hAnsi="Times New Roman" w:cs="Times New Roman"/>
          <w:sz w:val="24"/>
          <w:szCs w:val="24"/>
          <w:lang w:eastAsia="nl-NL"/>
        </w:rPr>
        <w:t> </w:t>
      </w:r>
    </w:p>
    <w:p w:rsidR="007219C3" w:rsidRDefault="007219C3">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br w:type="page"/>
      </w:r>
    </w:p>
    <w:p w:rsidR="00A04581" w:rsidRDefault="007219C3" w:rsidP="007219C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lastRenderedPageBreak/>
        <w:t xml:space="preserve">Opdracht 1: Benoem de stijlmiddelen. </w:t>
      </w:r>
      <w:r w:rsidR="00A04581">
        <w:rPr>
          <w:rFonts w:ascii="Times New Roman" w:eastAsia="Times New Roman" w:hAnsi="Times New Roman" w:cs="Times New Roman"/>
          <w:sz w:val="24"/>
          <w:szCs w:val="24"/>
          <w:lang w:eastAsia="nl-NL"/>
        </w:rPr>
        <w:t>Kies uit:</w:t>
      </w:r>
    </w:p>
    <w:p w:rsidR="007219C3" w:rsidRDefault="00A04581" w:rsidP="007219C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Metafoor/ niet passend woordgebruik/ understatement/litotes/hyperbool </w:t>
      </w:r>
      <w:r w:rsidR="007219C3">
        <w:rPr>
          <w:rFonts w:ascii="Times New Roman" w:eastAsia="Times New Roman" w:hAnsi="Times New Roman" w:cs="Times New Roman"/>
          <w:sz w:val="24"/>
          <w:szCs w:val="24"/>
          <w:lang w:eastAsia="nl-NL"/>
        </w:rPr>
        <w:br/>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Mijn steenrijke oom heeft een stulpje aan de </w:t>
      </w:r>
      <w:proofErr w:type="spellStart"/>
      <w:r w:rsidRPr="007219C3">
        <w:rPr>
          <w:rFonts w:ascii="Times New Roman" w:eastAsia="Times New Roman" w:hAnsi="Times New Roman" w:cs="Times New Roman"/>
          <w:sz w:val="24"/>
          <w:szCs w:val="24"/>
          <w:lang w:eastAsia="nl-NL"/>
        </w:rPr>
        <w:t>Rivièra</w:t>
      </w:r>
      <w:proofErr w:type="spellEnd"/>
      <w:r w:rsidRPr="007219C3">
        <w:rPr>
          <w:rFonts w:ascii="Times New Roman" w:eastAsia="Times New Roman" w:hAnsi="Times New Roman" w:cs="Times New Roman"/>
          <w:sz w:val="24"/>
          <w:szCs w:val="24"/>
          <w:lang w:eastAsia="nl-NL"/>
        </w:rPr>
        <w:t xml:space="preserve"> gekocht.</w:t>
      </w:r>
    </w:p>
    <w:p w:rsid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Toen zijn partij weer vier zetels had gewonnen in de peilingen reageerde de fractieleider met: 'Niet slecht'.</w:t>
      </w:r>
    </w:p>
    <w:p w:rsidR="00A04581" w:rsidRPr="007219C3" w:rsidRDefault="00A04581" w:rsidP="00A04581">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Tjonge, het duurt nog tot Kerst voordat die minuut verstreken is! </w:t>
      </w:r>
    </w:p>
    <w:p w:rsidR="00A04581" w:rsidRPr="00A04581" w:rsidRDefault="00A04581" w:rsidP="00A04581">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heb wel een eeuw op je staan wachten.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'Ik doe dat wel even', zei de man toen hij het brandende huis in rende om zijn kinderen te redden.</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Die regisseur heeft met zijn speelfilms ongetwijfeld een paar centjes verdiend.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Vele eersten zullen de laatsten zijn. </w:t>
      </w:r>
    </w:p>
    <w:p w:rsid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Na een lange lijdensweg ging hij heen. (doodgaan) </w:t>
      </w:r>
    </w:p>
    <w:p w:rsidR="00A04581" w:rsidRPr="00A04581" w:rsidRDefault="00A04581" w:rsidP="00A04581">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Je wordt doodgegooid met informatie over de verkiezingen.</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Volgens mij is er aan jou een steekje los! (gek)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De examinator heeft onzorgvuldig gehandeld.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weet niet wat voor windkracht het is vandaag, maar ik denk wel windkracht 80!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verveel me dood. </w:t>
      </w:r>
    </w:p>
    <w:p w:rsidR="007219C3" w:rsidRPr="007219C3" w:rsidRDefault="007219C3" w:rsidP="007219C3">
      <w:pPr>
        <w:pStyle w:val="Lijstalinea"/>
        <w:numPr>
          <w:ilvl w:val="0"/>
          <w:numId w:val="10"/>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Het is vervelend beroemd te zijn, als niemand je herkent. </w:t>
      </w:r>
    </w:p>
    <w:p w:rsidR="007219C3" w:rsidRDefault="007219C3" w:rsidP="007219C3">
      <w:pPr>
        <w:spacing w:before="100" w:beforeAutospacing="1" w:after="100" w:afterAutospacing="1"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Opdracht 2: </w:t>
      </w:r>
      <w:r w:rsidR="00670CF8">
        <w:rPr>
          <w:rFonts w:ascii="Arial" w:eastAsia="Times New Roman" w:hAnsi="Arial" w:cs="Arial"/>
          <w:sz w:val="24"/>
          <w:szCs w:val="24"/>
          <w:lang w:eastAsia="nl-NL"/>
        </w:rPr>
        <w:t xml:space="preserve">lees onderstaand fragment uit: Erik of het kleine </w:t>
      </w:r>
      <w:proofErr w:type="spellStart"/>
      <w:r w:rsidR="00670CF8">
        <w:rPr>
          <w:rFonts w:ascii="Arial" w:eastAsia="Times New Roman" w:hAnsi="Arial" w:cs="Arial"/>
          <w:sz w:val="24"/>
          <w:szCs w:val="24"/>
          <w:lang w:eastAsia="nl-NL"/>
        </w:rPr>
        <w:t>insektenboek</w:t>
      </w:r>
      <w:proofErr w:type="spellEnd"/>
      <w:r w:rsidR="00670CF8">
        <w:rPr>
          <w:rFonts w:ascii="Arial" w:eastAsia="Times New Roman" w:hAnsi="Arial" w:cs="Arial"/>
          <w:sz w:val="24"/>
          <w:szCs w:val="24"/>
          <w:lang w:eastAsia="nl-NL"/>
        </w:rPr>
        <w:t xml:space="preserve">. Streep aan waar jij ironische stijlfiguren ziet. Kijk of je ze kunt benoemen. </w:t>
      </w:r>
      <w:r>
        <w:rPr>
          <w:rFonts w:ascii="Arial" w:eastAsia="Times New Roman" w:hAnsi="Arial" w:cs="Arial"/>
          <w:sz w:val="24"/>
          <w:szCs w:val="24"/>
          <w:lang w:eastAsia="nl-NL"/>
        </w:rPr>
        <w:t xml:space="preserve"> </w:t>
      </w:r>
    </w:p>
    <w:tbl>
      <w:tblPr>
        <w:tblW w:w="0" w:type="auto"/>
        <w:tblCellSpacing w:w="0" w:type="dxa"/>
        <w:tblCellMar>
          <w:left w:w="0" w:type="dxa"/>
          <w:right w:w="0" w:type="dxa"/>
        </w:tblCellMar>
        <w:tblLook w:val="04A0" w:firstRow="1" w:lastRow="0" w:firstColumn="1" w:lastColumn="0" w:noHBand="0" w:noVBand="1"/>
      </w:tblPr>
      <w:tblGrid>
        <w:gridCol w:w="9066"/>
        <w:gridCol w:w="6"/>
      </w:tblGrid>
      <w:tr w:rsidR="00A04581" w:rsidRPr="005F08B1" w:rsidTr="00F8273C">
        <w:trPr>
          <w:tblCellSpacing w:w="0" w:type="dxa"/>
        </w:trPr>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[p. 49]</w:t>
            </w: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r>
      <w:tr w:rsidR="00A04581" w:rsidRPr="005F08B1" w:rsidTr="00F8273C">
        <w:trPr>
          <w:tblCellSpacing w:w="0" w:type="dxa"/>
        </w:trPr>
        <w:tc>
          <w:tcPr>
            <w:tcW w:w="0" w:type="auto"/>
            <w:vAlign w:val="center"/>
            <w:hideMark/>
          </w:tcPr>
          <w:p w:rsidR="00A04581" w:rsidRPr="005F08B1" w:rsidRDefault="00670CF8" w:rsidP="00F8273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A04581" w:rsidRPr="005F08B1">
              <w:rPr>
                <w:rFonts w:ascii="Times New Roman" w:eastAsia="Times New Roman" w:hAnsi="Times New Roman" w:cs="Times New Roman"/>
                <w:sz w:val="24"/>
                <w:szCs w:val="24"/>
                <w:lang w:eastAsia="nl-NL"/>
              </w:rPr>
              <w:t xml:space="preserve">Het duurde lang, voor dat een der mieren hen te woord wilde staan. Zij hadden het allen zoo druk. - Eindelijk vonden zij een oude mier, die was aangesteld om de bladluisjes, waarvan de mieren de honigdauw trekken, te bewaken. Daar zijn kudde erg rustig was, kon hij zich wel een poosje met de vreemdelingen bemoeien en hun het </w:t>
            </w:r>
            <w:proofErr w:type="spellStart"/>
            <w:r w:rsidR="00A04581" w:rsidRPr="005F08B1">
              <w:rPr>
                <w:rFonts w:ascii="Times New Roman" w:eastAsia="Times New Roman" w:hAnsi="Times New Roman" w:cs="Times New Roman"/>
                <w:sz w:val="24"/>
                <w:szCs w:val="24"/>
                <w:lang w:eastAsia="nl-NL"/>
              </w:rPr>
              <w:t>groote</w:t>
            </w:r>
            <w:proofErr w:type="spellEnd"/>
            <w:r w:rsidR="00A04581" w:rsidRPr="005F08B1">
              <w:rPr>
                <w:rFonts w:ascii="Times New Roman" w:eastAsia="Times New Roman" w:hAnsi="Times New Roman" w:cs="Times New Roman"/>
                <w:sz w:val="24"/>
                <w:szCs w:val="24"/>
                <w:lang w:eastAsia="nl-NL"/>
              </w:rPr>
              <w:t xml:space="preserve"> nest laten zien. Het was aan den voet van een ouden boomstam aangelegd, zeer groot en honderde</w:t>
            </w:r>
            <w:r>
              <w:rPr>
                <w:rFonts w:ascii="Times New Roman" w:eastAsia="Times New Roman" w:hAnsi="Times New Roman" w:cs="Times New Roman"/>
                <w:sz w:val="24"/>
                <w:szCs w:val="24"/>
                <w:lang w:eastAsia="nl-NL"/>
              </w:rPr>
              <w:t>n</w:t>
            </w:r>
            <w:r w:rsidR="00A04581" w:rsidRPr="005F08B1">
              <w:rPr>
                <w:rFonts w:ascii="Times New Roman" w:eastAsia="Times New Roman" w:hAnsi="Times New Roman" w:cs="Times New Roman"/>
                <w:sz w:val="24"/>
                <w:szCs w:val="24"/>
                <w:lang w:eastAsia="nl-NL"/>
              </w:rPr>
              <w:t xml:space="preserve"> gangen en kamertjes rijk. De bladluisherder gaf uitleg en leidde de bezoekers overal rond, tot in de kinderkamers, waar de jonge larven uit de witte windsels kruipen. Johannes was verbaasd en opgetogen.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De oude mier vertelde, dat men in </w:t>
            </w:r>
            <w:proofErr w:type="spellStart"/>
            <w:r w:rsidRPr="005F08B1">
              <w:rPr>
                <w:rFonts w:ascii="Times New Roman" w:eastAsia="Times New Roman" w:hAnsi="Times New Roman" w:cs="Times New Roman"/>
                <w:sz w:val="24"/>
                <w:szCs w:val="24"/>
                <w:lang w:eastAsia="nl-NL"/>
              </w:rPr>
              <w:t>groote</w:t>
            </w:r>
            <w:proofErr w:type="spellEnd"/>
            <w:r w:rsidRPr="005F08B1">
              <w:rPr>
                <w:rFonts w:ascii="Times New Roman" w:eastAsia="Times New Roman" w:hAnsi="Times New Roman" w:cs="Times New Roman"/>
                <w:sz w:val="24"/>
                <w:szCs w:val="24"/>
                <w:lang w:eastAsia="nl-NL"/>
              </w:rPr>
              <w:t xml:space="preserve"> drukte leefde wegens den veldtocht, die eerstdaags ophanden was. Men zou een andere mierenkolonie, niet ver verwijderd, met een </w:t>
            </w:r>
            <w:proofErr w:type="spellStart"/>
            <w:r w:rsidRPr="005F08B1">
              <w:rPr>
                <w:rFonts w:ascii="Times New Roman" w:eastAsia="Times New Roman" w:hAnsi="Times New Roman" w:cs="Times New Roman"/>
                <w:sz w:val="24"/>
                <w:szCs w:val="24"/>
                <w:lang w:eastAsia="nl-NL"/>
              </w:rPr>
              <w:t>groote</w:t>
            </w:r>
            <w:proofErr w:type="spellEnd"/>
            <w:r w:rsidRPr="005F08B1">
              <w:rPr>
                <w:rFonts w:ascii="Times New Roman" w:eastAsia="Times New Roman" w:hAnsi="Times New Roman" w:cs="Times New Roman"/>
                <w:sz w:val="24"/>
                <w:szCs w:val="24"/>
                <w:lang w:eastAsia="nl-NL"/>
              </w:rPr>
              <w:t xml:space="preserve"> macht gaan overvallen, het nest vernielen en de larven </w:t>
            </w:r>
            <w:proofErr w:type="spellStart"/>
            <w:r w:rsidRPr="005F08B1">
              <w:rPr>
                <w:rFonts w:ascii="Times New Roman" w:eastAsia="Times New Roman" w:hAnsi="Times New Roman" w:cs="Times New Roman"/>
                <w:sz w:val="24"/>
                <w:szCs w:val="24"/>
                <w:lang w:eastAsia="nl-NL"/>
              </w:rPr>
              <w:t>rooven</w:t>
            </w:r>
            <w:proofErr w:type="spellEnd"/>
            <w:r w:rsidRPr="005F08B1">
              <w:rPr>
                <w:rFonts w:ascii="Times New Roman" w:eastAsia="Times New Roman" w:hAnsi="Times New Roman" w:cs="Times New Roman"/>
                <w:sz w:val="24"/>
                <w:szCs w:val="24"/>
                <w:lang w:eastAsia="nl-NL"/>
              </w:rPr>
              <w:t xml:space="preserve"> of </w:t>
            </w:r>
            <w:proofErr w:type="spellStart"/>
            <w:r w:rsidRPr="005F08B1">
              <w:rPr>
                <w:rFonts w:ascii="Times New Roman" w:eastAsia="Times New Roman" w:hAnsi="Times New Roman" w:cs="Times New Roman"/>
                <w:sz w:val="24"/>
                <w:szCs w:val="24"/>
                <w:lang w:eastAsia="nl-NL"/>
              </w:rPr>
              <w:t>dooden</w:t>
            </w:r>
            <w:proofErr w:type="spellEnd"/>
            <w:r w:rsidRPr="005F08B1">
              <w:rPr>
                <w:rFonts w:ascii="Times New Roman" w:eastAsia="Times New Roman" w:hAnsi="Times New Roman" w:cs="Times New Roman"/>
                <w:sz w:val="24"/>
                <w:szCs w:val="24"/>
                <w:lang w:eastAsia="nl-NL"/>
              </w:rPr>
              <w:t xml:space="preserve">, daarvoor zouden alle krachten </w:t>
            </w:r>
            <w:proofErr w:type="spellStart"/>
            <w:r w:rsidRPr="005F08B1">
              <w:rPr>
                <w:rFonts w:ascii="Times New Roman" w:eastAsia="Times New Roman" w:hAnsi="Times New Roman" w:cs="Times New Roman"/>
                <w:sz w:val="24"/>
                <w:szCs w:val="24"/>
                <w:lang w:eastAsia="nl-NL"/>
              </w:rPr>
              <w:t>noodig</w:t>
            </w:r>
            <w:proofErr w:type="spellEnd"/>
            <w:r w:rsidRPr="005F08B1">
              <w:rPr>
                <w:rFonts w:ascii="Times New Roman" w:eastAsia="Times New Roman" w:hAnsi="Times New Roman" w:cs="Times New Roman"/>
                <w:sz w:val="24"/>
                <w:szCs w:val="24"/>
                <w:lang w:eastAsia="nl-NL"/>
              </w:rPr>
              <w:t xml:space="preserve"> zijn en men moest dus eerst het dringendste werk afdoen.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‘Waarom is die veldtocht,’ </w:t>
            </w:r>
            <w:proofErr w:type="spellStart"/>
            <w:r w:rsidRPr="005F08B1">
              <w:rPr>
                <w:rFonts w:ascii="Times New Roman" w:eastAsia="Times New Roman" w:hAnsi="Times New Roman" w:cs="Times New Roman"/>
                <w:sz w:val="24"/>
                <w:szCs w:val="24"/>
                <w:lang w:eastAsia="nl-NL"/>
              </w:rPr>
              <w:t>zeide</w:t>
            </w:r>
            <w:proofErr w:type="spellEnd"/>
            <w:r w:rsidRPr="005F08B1">
              <w:rPr>
                <w:rFonts w:ascii="Times New Roman" w:eastAsia="Times New Roman" w:hAnsi="Times New Roman" w:cs="Times New Roman"/>
                <w:sz w:val="24"/>
                <w:szCs w:val="24"/>
                <w:lang w:eastAsia="nl-NL"/>
              </w:rPr>
              <w:t xml:space="preserve"> Johannes, ‘dat lijkt mij niet mooi.’</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‘Neen! neen!’ </w:t>
            </w:r>
            <w:proofErr w:type="spellStart"/>
            <w:r w:rsidRPr="005F08B1">
              <w:rPr>
                <w:rFonts w:ascii="Times New Roman" w:eastAsia="Times New Roman" w:hAnsi="Times New Roman" w:cs="Times New Roman"/>
                <w:sz w:val="24"/>
                <w:szCs w:val="24"/>
                <w:lang w:eastAsia="nl-NL"/>
              </w:rPr>
              <w:t>zeide</w:t>
            </w:r>
            <w:proofErr w:type="spellEnd"/>
            <w:r w:rsidRPr="005F08B1">
              <w:rPr>
                <w:rFonts w:ascii="Times New Roman" w:eastAsia="Times New Roman" w:hAnsi="Times New Roman" w:cs="Times New Roman"/>
                <w:sz w:val="24"/>
                <w:szCs w:val="24"/>
                <w:lang w:eastAsia="nl-NL"/>
              </w:rPr>
              <w:t xml:space="preserve"> de luizenhoeder, ‘het is een zeer </w:t>
            </w:r>
            <w:proofErr w:type="spellStart"/>
            <w:r w:rsidRPr="005F08B1">
              <w:rPr>
                <w:rFonts w:ascii="Times New Roman" w:eastAsia="Times New Roman" w:hAnsi="Times New Roman" w:cs="Times New Roman"/>
                <w:sz w:val="24"/>
                <w:szCs w:val="24"/>
                <w:lang w:eastAsia="nl-NL"/>
              </w:rPr>
              <w:t>schoone</w:t>
            </w:r>
            <w:proofErr w:type="spellEnd"/>
            <w:r w:rsidRPr="005F08B1">
              <w:rPr>
                <w:rFonts w:ascii="Times New Roman" w:eastAsia="Times New Roman" w:hAnsi="Times New Roman" w:cs="Times New Roman"/>
                <w:sz w:val="24"/>
                <w:szCs w:val="24"/>
                <w:lang w:eastAsia="nl-NL"/>
              </w:rPr>
              <w:t xml:space="preserve"> en lofwaardige tocht. Ge moet denken, </w:t>
            </w: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r>
      <w:tr w:rsidR="00A04581" w:rsidRPr="005F08B1" w:rsidTr="00F8273C">
        <w:trPr>
          <w:tblCellSpacing w:w="0" w:type="dxa"/>
        </w:trPr>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r>
      <w:tr w:rsidR="00A04581" w:rsidRPr="005F08B1" w:rsidTr="00F8273C">
        <w:trPr>
          <w:tblCellSpacing w:w="0" w:type="dxa"/>
        </w:trPr>
        <w:tc>
          <w:tcPr>
            <w:tcW w:w="0" w:type="auto"/>
            <w:vAlign w:val="center"/>
            <w:hideMark/>
          </w:tcPr>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het zijn de Strijdmieren, die wij gaan aanvallen, - wij gaan hun geslacht uitroeien en dat is een zeer goed werk.’</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‘Zij gij dan geen Strijdmieren?’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‘Zeker niet! Wat denkt ge wel? Wij zijn Vredemieren.’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‘Wat </w:t>
            </w:r>
            <w:proofErr w:type="spellStart"/>
            <w:r w:rsidRPr="005F08B1">
              <w:rPr>
                <w:rFonts w:ascii="Times New Roman" w:eastAsia="Times New Roman" w:hAnsi="Times New Roman" w:cs="Times New Roman"/>
                <w:sz w:val="24"/>
                <w:szCs w:val="24"/>
                <w:lang w:eastAsia="nl-NL"/>
              </w:rPr>
              <w:t>beteekent</w:t>
            </w:r>
            <w:proofErr w:type="spellEnd"/>
            <w:r w:rsidRPr="005F08B1">
              <w:rPr>
                <w:rFonts w:ascii="Times New Roman" w:eastAsia="Times New Roman" w:hAnsi="Times New Roman" w:cs="Times New Roman"/>
                <w:sz w:val="24"/>
                <w:szCs w:val="24"/>
                <w:lang w:eastAsia="nl-NL"/>
              </w:rPr>
              <w:t xml:space="preserve"> het dan?’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‘Weet gij dat niet? Dat zal ik u uitleggen. Eens waren alle mieren voortdurend aan 't vechten, - geen dag ging er om zonder </w:t>
            </w:r>
            <w:proofErr w:type="spellStart"/>
            <w:r w:rsidRPr="005F08B1">
              <w:rPr>
                <w:rFonts w:ascii="Times New Roman" w:eastAsia="Times New Roman" w:hAnsi="Times New Roman" w:cs="Times New Roman"/>
                <w:sz w:val="24"/>
                <w:szCs w:val="24"/>
                <w:lang w:eastAsia="nl-NL"/>
              </w:rPr>
              <w:t>groote</w:t>
            </w:r>
            <w:proofErr w:type="spellEnd"/>
            <w:r w:rsidRPr="005F08B1">
              <w:rPr>
                <w:rFonts w:ascii="Times New Roman" w:eastAsia="Times New Roman" w:hAnsi="Times New Roman" w:cs="Times New Roman"/>
                <w:sz w:val="24"/>
                <w:szCs w:val="24"/>
                <w:lang w:eastAsia="nl-NL"/>
              </w:rPr>
              <w:t xml:space="preserve"> slachtingen. Toen kwam er een wijze, goede mier, die bedacht dat het veel moeite zou besparen, als de mieren onderling afspraken niet meer te vechten.</w:t>
            </w:r>
          </w:p>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 xml:space="preserve">Toen hij dat </w:t>
            </w:r>
            <w:proofErr w:type="spellStart"/>
            <w:r w:rsidRPr="005F08B1">
              <w:rPr>
                <w:rFonts w:ascii="Times New Roman" w:eastAsia="Times New Roman" w:hAnsi="Times New Roman" w:cs="Times New Roman"/>
                <w:sz w:val="24"/>
                <w:szCs w:val="24"/>
                <w:lang w:eastAsia="nl-NL"/>
              </w:rPr>
              <w:t>zeide</w:t>
            </w:r>
            <w:proofErr w:type="spellEnd"/>
            <w:r w:rsidRPr="005F08B1">
              <w:rPr>
                <w:rFonts w:ascii="Times New Roman" w:eastAsia="Times New Roman" w:hAnsi="Times New Roman" w:cs="Times New Roman"/>
                <w:sz w:val="24"/>
                <w:szCs w:val="24"/>
                <w:lang w:eastAsia="nl-NL"/>
              </w:rPr>
              <w:t xml:space="preserve">, vond men het erg vreemd en om die reden begon men maar met hem in kleine stukjes te bijten. Later kwamen nog andere mieren die hetzelfde meenden. Ook die werden in kleine stukjes gebeten. Maar eindelijk kwamen er </w:t>
            </w:r>
            <w:proofErr w:type="spellStart"/>
            <w:r w:rsidRPr="005F08B1">
              <w:rPr>
                <w:rFonts w:ascii="Times New Roman" w:eastAsia="Times New Roman" w:hAnsi="Times New Roman" w:cs="Times New Roman"/>
                <w:sz w:val="24"/>
                <w:szCs w:val="24"/>
                <w:lang w:eastAsia="nl-NL"/>
              </w:rPr>
              <w:t>zooveel</w:t>
            </w:r>
            <w:proofErr w:type="spellEnd"/>
            <w:r w:rsidRPr="005F08B1">
              <w:rPr>
                <w:rFonts w:ascii="Times New Roman" w:eastAsia="Times New Roman" w:hAnsi="Times New Roman" w:cs="Times New Roman"/>
                <w:sz w:val="24"/>
                <w:szCs w:val="24"/>
                <w:lang w:eastAsia="nl-NL"/>
              </w:rPr>
              <w:t>, dat het stukbijten te veel werk was voor de anderen. Toen noemden zij zich Vredemieren en hielden allen vol dat de eerste Vredemier gelijk had; wie dat tegensprak beten zij op hun beurt in stukjes. Op die manier zijn tegenwoordig bijna alle mieren Vredemieren geworden, en de stukjes van den eersten Vredemier worden met zorg en eerbied bewaard. Wij hebben den kop. Den echten. Wij hebben al twaalf andere kolonies verwoest en uit-</w:t>
            </w: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r>
      <w:tr w:rsidR="00A04581" w:rsidRPr="005F08B1" w:rsidTr="00F8273C">
        <w:trPr>
          <w:tblCellSpacing w:w="0" w:type="dxa"/>
        </w:trPr>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4"/>
                <w:szCs w:val="24"/>
                <w:lang w:eastAsia="nl-NL"/>
              </w:rPr>
            </w:pPr>
          </w:p>
        </w:tc>
      </w:tr>
      <w:tr w:rsidR="00A04581" w:rsidRPr="005F08B1" w:rsidTr="00F8273C">
        <w:trPr>
          <w:tblCellSpacing w:w="0" w:type="dxa"/>
        </w:trPr>
        <w:tc>
          <w:tcPr>
            <w:tcW w:w="0" w:type="auto"/>
            <w:vAlign w:val="center"/>
            <w:hideMark/>
          </w:tcPr>
          <w:p w:rsidR="00A04581" w:rsidRPr="005F08B1" w:rsidRDefault="00A04581" w:rsidP="00F8273C">
            <w:pPr>
              <w:spacing w:before="100" w:beforeAutospacing="1" w:after="100" w:afterAutospacing="1" w:line="240" w:lineRule="auto"/>
              <w:rPr>
                <w:rFonts w:ascii="Times New Roman" w:eastAsia="Times New Roman" w:hAnsi="Times New Roman" w:cs="Times New Roman"/>
                <w:sz w:val="24"/>
                <w:szCs w:val="24"/>
                <w:lang w:eastAsia="nl-NL"/>
              </w:rPr>
            </w:pPr>
            <w:r w:rsidRPr="005F08B1">
              <w:rPr>
                <w:rFonts w:ascii="Times New Roman" w:eastAsia="Times New Roman" w:hAnsi="Times New Roman" w:cs="Times New Roman"/>
                <w:sz w:val="24"/>
                <w:szCs w:val="24"/>
                <w:lang w:eastAsia="nl-NL"/>
              </w:rPr>
              <w:t>gemoord, die beweerden den echten kop te hebben, Nu zijn er nog maar vier over die dat doen. Zij noemen zich Vredemieren, maar het zijn natuurlijk Strijdmieren, - want wij hebben den echten kop en de Vredemier had maar één kop. Nu gaan wij eerstdaags de dertiende kolonie uitroeien. Dat is dus wel een goed werk.’</w:t>
            </w:r>
          </w:p>
        </w:tc>
        <w:tc>
          <w:tcPr>
            <w:tcW w:w="0" w:type="auto"/>
            <w:vAlign w:val="center"/>
            <w:hideMark/>
          </w:tcPr>
          <w:p w:rsidR="00A04581" w:rsidRPr="005F08B1" w:rsidRDefault="00A04581" w:rsidP="00F8273C">
            <w:pPr>
              <w:spacing w:after="0" w:line="240" w:lineRule="auto"/>
              <w:rPr>
                <w:rFonts w:ascii="Times New Roman" w:eastAsia="Times New Roman" w:hAnsi="Times New Roman" w:cs="Times New Roman"/>
                <w:sz w:val="20"/>
                <w:szCs w:val="20"/>
                <w:lang w:eastAsia="nl-NL"/>
              </w:rPr>
            </w:pPr>
          </w:p>
        </w:tc>
      </w:tr>
    </w:tbl>
    <w:p w:rsidR="00670CF8" w:rsidRDefault="00670CF8" w:rsidP="007219C3">
      <w:pPr>
        <w:spacing w:after="0"/>
        <w:rPr>
          <w:rFonts w:ascii="Times New Roman" w:eastAsia="Times New Roman" w:hAnsi="Times New Roman" w:cs="Times New Roman"/>
          <w:sz w:val="24"/>
          <w:szCs w:val="24"/>
          <w:lang w:eastAsia="nl-NL"/>
        </w:rPr>
      </w:pPr>
    </w:p>
    <w:p w:rsidR="00670CF8" w:rsidRDefault="00670CF8" w:rsidP="007219C3">
      <w:pPr>
        <w:spacing w:after="0"/>
        <w:rPr>
          <w:rFonts w:ascii="Times New Roman" w:eastAsia="Times New Roman" w:hAnsi="Times New Roman" w:cs="Times New Roman"/>
          <w:sz w:val="24"/>
          <w:szCs w:val="24"/>
          <w:lang w:eastAsia="nl-NL"/>
        </w:rPr>
      </w:pPr>
    </w:p>
    <w:p w:rsidR="007219C3" w:rsidRDefault="007219C3" w:rsidP="007219C3">
      <w:pPr>
        <w:spacing w:after="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Opdracht 4: bedenk samen een ironisch verhaal. Beschrijf bijvoorbeeld een schooldag, een feestje of </w:t>
      </w:r>
      <w:r w:rsidR="00670CF8">
        <w:rPr>
          <w:rFonts w:ascii="Times New Roman" w:eastAsia="Times New Roman" w:hAnsi="Times New Roman" w:cs="Times New Roman"/>
          <w:sz w:val="24"/>
          <w:szCs w:val="24"/>
          <w:lang w:eastAsia="nl-NL"/>
        </w:rPr>
        <w:t>je huis o</w:t>
      </w:r>
      <w:r>
        <w:rPr>
          <w:rFonts w:ascii="Times New Roman" w:eastAsia="Times New Roman" w:hAnsi="Times New Roman" w:cs="Times New Roman"/>
          <w:sz w:val="24"/>
          <w:szCs w:val="24"/>
          <w:lang w:eastAsia="nl-NL"/>
        </w:rPr>
        <w:t xml:space="preserve">p ironische wijze. Kijk goed naar de stijlmiddelen en pas die zoveel mogelijk toe. </w:t>
      </w:r>
    </w:p>
    <w:p w:rsid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7219C3" w:rsidRPr="007219C3" w:rsidRDefault="007219C3" w:rsidP="007219C3">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p>
    <w:p w:rsidR="00A04581" w:rsidRDefault="007219C3" w:rsidP="00670CF8">
      <w:pPr>
        <w:spacing w:after="0"/>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w:t>
      </w:r>
      <w:bookmarkStart w:id="0" w:name="_GoBack"/>
      <w:bookmarkEnd w:id="0"/>
    </w:p>
    <w:p w:rsidR="00A04581" w:rsidRDefault="00A04581" w:rsidP="00A04581">
      <w:pPr>
        <w:spacing w:after="0" w:line="240" w:lineRule="auto"/>
        <w:rPr>
          <w:rFonts w:ascii="Times New Roman" w:eastAsia="Times New Roman" w:hAnsi="Times New Roman" w:cs="Times New Roman"/>
          <w:sz w:val="24"/>
          <w:szCs w:val="24"/>
          <w:lang w:eastAsia="nl-NL"/>
        </w:rPr>
      </w:pPr>
    </w:p>
    <w:p w:rsidR="00A04581" w:rsidRDefault="00A04581" w:rsidP="00A04581">
      <w:pPr>
        <w:spacing w:after="0" w:line="240" w:lineRule="auto"/>
        <w:rPr>
          <w:rFonts w:ascii="Times New Roman" w:eastAsia="Times New Roman" w:hAnsi="Times New Roman" w:cs="Times New Roman"/>
          <w:sz w:val="24"/>
          <w:szCs w:val="24"/>
          <w:lang w:eastAsia="nl-NL"/>
        </w:rPr>
      </w:pPr>
      <w:r w:rsidRPr="00A04581">
        <w:rPr>
          <w:rFonts w:ascii="Times New Roman" w:eastAsia="Times New Roman" w:hAnsi="Times New Roman" w:cs="Times New Roman"/>
          <w:b/>
          <w:sz w:val="24"/>
          <w:szCs w:val="24"/>
          <w:lang w:eastAsia="nl-NL"/>
        </w:rPr>
        <w:t>Antwoorden</w:t>
      </w:r>
    </w:p>
    <w:p w:rsidR="00A04581" w:rsidRDefault="00A04581" w:rsidP="00A0458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Opdracht 1: Benoem de stijlmiddelen. Kies uit:</w:t>
      </w:r>
    </w:p>
    <w:p w:rsidR="00A04581" w:rsidRDefault="00A04581" w:rsidP="00A0458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Metafoor/ niet passend woordgebruik/ understatement/litotes/hyperbool</w:t>
      </w:r>
      <w:r>
        <w:rPr>
          <w:rFonts w:ascii="Times New Roman" w:eastAsia="Times New Roman" w:hAnsi="Times New Roman" w:cs="Times New Roman"/>
          <w:sz w:val="24"/>
          <w:szCs w:val="24"/>
          <w:lang w:eastAsia="nl-NL"/>
        </w:rPr>
        <w:t>/paradox/eufemisme</w:t>
      </w:r>
      <w:r>
        <w:rPr>
          <w:rFonts w:ascii="Times New Roman" w:eastAsia="Times New Roman" w:hAnsi="Times New Roman" w:cs="Times New Roman"/>
          <w:sz w:val="24"/>
          <w:szCs w:val="24"/>
          <w:lang w:eastAsia="nl-NL"/>
        </w:rPr>
        <w:br/>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Tjonge, het duurt nog tot Kerst voordat die minuut verstreken is! </w:t>
      </w:r>
      <w:r>
        <w:rPr>
          <w:rFonts w:ascii="Times New Roman" w:eastAsia="Times New Roman" w:hAnsi="Times New Roman" w:cs="Times New Roman"/>
          <w:b/>
          <w:sz w:val="24"/>
          <w:szCs w:val="24"/>
          <w:lang w:eastAsia="nl-NL"/>
        </w:rPr>
        <w:t>hyperbool</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Je wordt doodgegooid met informatie over de verkiezingen.</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b/>
          <w:sz w:val="24"/>
          <w:szCs w:val="24"/>
          <w:lang w:eastAsia="nl-NL"/>
        </w:rPr>
        <w:t>hyperbool</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heb wel een eeuw op je staan wachten. </w:t>
      </w:r>
      <w:r w:rsidRPr="00A04581">
        <w:rPr>
          <w:rFonts w:ascii="Times New Roman" w:eastAsia="Times New Roman" w:hAnsi="Times New Roman" w:cs="Times New Roman"/>
          <w:b/>
          <w:sz w:val="24"/>
          <w:szCs w:val="24"/>
          <w:lang w:eastAsia="nl-NL"/>
        </w:rPr>
        <w:t>hyperboo</w:t>
      </w:r>
      <w:r>
        <w:rPr>
          <w:rFonts w:ascii="Times New Roman" w:eastAsia="Times New Roman" w:hAnsi="Times New Roman" w:cs="Times New Roman"/>
          <w:b/>
          <w:sz w:val="24"/>
          <w:szCs w:val="24"/>
          <w:lang w:eastAsia="nl-NL"/>
        </w:rPr>
        <w:t>l</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Mijn steenrijke oom heeft een </w:t>
      </w:r>
      <w:r>
        <w:rPr>
          <w:rFonts w:ascii="Times New Roman" w:eastAsia="Times New Roman" w:hAnsi="Times New Roman" w:cs="Times New Roman"/>
          <w:sz w:val="24"/>
          <w:szCs w:val="24"/>
          <w:lang w:eastAsia="nl-NL"/>
        </w:rPr>
        <w:t>hutje</w:t>
      </w:r>
      <w:r w:rsidRPr="007219C3">
        <w:rPr>
          <w:rFonts w:ascii="Times New Roman" w:eastAsia="Times New Roman" w:hAnsi="Times New Roman" w:cs="Times New Roman"/>
          <w:sz w:val="24"/>
          <w:szCs w:val="24"/>
          <w:lang w:eastAsia="nl-NL"/>
        </w:rPr>
        <w:t xml:space="preserve"> a</w:t>
      </w:r>
      <w:r>
        <w:rPr>
          <w:rFonts w:ascii="Times New Roman" w:eastAsia="Times New Roman" w:hAnsi="Times New Roman" w:cs="Times New Roman"/>
          <w:sz w:val="24"/>
          <w:szCs w:val="24"/>
          <w:lang w:eastAsia="nl-NL"/>
        </w:rPr>
        <w:t>an de Spaanse kust</w:t>
      </w:r>
      <w:r w:rsidRPr="007219C3">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g</w:t>
      </w:r>
      <w:r w:rsidRPr="007219C3">
        <w:rPr>
          <w:rFonts w:ascii="Times New Roman" w:eastAsia="Times New Roman" w:hAnsi="Times New Roman" w:cs="Times New Roman"/>
          <w:sz w:val="24"/>
          <w:szCs w:val="24"/>
          <w:lang w:eastAsia="nl-NL"/>
        </w:rPr>
        <w:t>ekocht.</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b/>
          <w:sz w:val="24"/>
          <w:szCs w:val="24"/>
          <w:lang w:eastAsia="nl-NL"/>
        </w:rPr>
        <w:t>understatement</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Toen zijn partij weer vier zetels had gewonnen in de peilingen reageerde de fractieleider met: 'Niet </w:t>
      </w:r>
      <w:proofErr w:type="spellStart"/>
      <w:r w:rsidRPr="007219C3">
        <w:rPr>
          <w:rFonts w:ascii="Times New Roman" w:eastAsia="Times New Roman" w:hAnsi="Times New Roman" w:cs="Times New Roman"/>
          <w:sz w:val="24"/>
          <w:szCs w:val="24"/>
          <w:lang w:eastAsia="nl-NL"/>
        </w:rPr>
        <w:t>slecht'.</w:t>
      </w:r>
      <w:r>
        <w:rPr>
          <w:rFonts w:ascii="Times New Roman" w:eastAsia="Times New Roman" w:hAnsi="Times New Roman" w:cs="Times New Roman"/>
          <w:b/>
          <w:sz w:val="24"/>
          <w:szCs w:val="24"/>
          <w:lang w:eastAsia="nl-NL"/>
        </w:rPr>
        <w:t>understatement</w:t>
      </w:r>
      <w:proofErr w:type="spellEnd"/>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'Ik doe dat wel even', zei de man toen hij het brandende huis in rende om zijn kinderen te redden.</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b/>
          <w:sz w:val="24"/>
          <w:szCs w:val="24"/>
          <w:lang w:eastAsia="nl-NL"/>
        </w:rPr>
        <w:t>understatement</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Die regisseur heeft met zijn speelfilms ongetwijfeld een paar centjes verdiend. </w:t>
      </w:r>
      <w:r w:rsidRPr="00A04581">
        <w:rPr>
          <w:rFonts w:ascii="Times New Roman" w:eastAsia="Times New Roman" w:hAnsi="Times New Roman" w:cs="Times New Roman"/>
          <w:b/>
          <w:sz w:val="24"/>
          <w:szCs w:val="24"/>
          <w:lang w:eastAsia="nl-NL"/>
        </w:rPr>
        <w:t>understatement</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Vele eersten zullen de laatsten zijn. </w:t>
      </w:r>
      <w:r>
        <w:rPr>
          <w:rFonts w:ascii="Times New Roman" w:eastAsia="Times New Roman" w:hAnsi="Times New Roman" w:cs="Times New Roman"/>
          <w:b/>
          <w:sz w:val="24"/>
          <w:szCs w:val="24"/>
          <w:lang w:eastAsia="nl-NL"/>
        </w:rPr>
        <w:t>paradox</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Na een lange lijdensweg ging hij heen. (doodgaan) </w:t>
      </w:r>
      <w:r w:rsidRPr="00A04581">
        <w:rPr>
          <w:rFonts w:ascii="Times New Roman" w:eastAsia="Times New Roman" w:hAnsi="Times New Roman" w:cs="Times New Roman"/>
          <w:b/>
          <w:sz w:val="24"/>
          <w:szCs w:val="24"/>
          <w:lang w:eastAsia="nl-NL"/>
        </w:rPr>
        <w:t>eufemisme</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Volgens mij is er aan jou een steekje los! (gek) </w:t>
      </w:r>
      <w:r>
        <w:rPr>
          <w:rFonts w:ascii="Times New Roman" w:eastAsia="Times New Roman" w:hAnsi="Times New Roman" w:cs="Times New Roman"/>
          <w:b/>
          <w:sz w:val="24"/>
          <w:szCs w:val="24"/>
          <w:lang w:eastAsia="nl-NL"/>
        </w:rPr>
        <w:t>metafoor/eufemisme</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De examinator heeft onzorgvuldig gehandeld. </w:t>
      </w:r>
      <w:r>
        <w:rPr>
          <w:rFonts w:ascii="Times New Roman" w:eastAsia="Times New Roman" w:hAnsi="Times New Roman" w:cs="Times New Roman"/>
          <w:b/>
          <w:sz w:val="24"/>
          <w:szCs w:val="24"/>
          <w:lang w:eastAsia="nl-NL"/>
        </w:rPr>
        <w:t>eufemisme</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weet niet wat voor windkracht het is vandaag, maar ik denk wel windkracht 80! </w:t>
      </w:r>
      <w:r>
        <w:rPr>
          <w:rFonts w:ascii="Times New Roman" w:eastAsia="Times New Roman" w:hAnsi="Times New Roman" w:cs="Times New Roman"/>
          <w:b/>
          <w:sz w:val="24"/>
          <w:szCs w:val="24"/>
          <w:lang w:eastAsia="nl-NL"/>
        </w:rPr>
        <w:t>hyperbool</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Ik verveel me dood. </w:t>
      </w:r>
      <w:r>
        <w:rPr>
          <w:rFonts w:ascii="Times New Roman" w:eastAsia="Times New Roman" w:hAnsi="Times New Roman" w:cs="Times New Roman"/>
          <w:b/>
          <w:sz w:val="24"/>
          <w:szCs w:val="24"/>
          <w:lang w:eastAsia="nl-NL"/>
        </w:rPr>
        <w:t>Metafoor/</w:t>
      </w:r>
    </w:p>
    <w:p w:rsidR="00A04581" w:rsidRPr="007219C3" w:rsidRDefault="00A04581" w:rsidP="00A04581">
      <w:pPr>
        <w:pStyle w:val="Lijstalinea"/>
        <w:numPr>
          <w:ilvl w:val="0"/>
          <w:numId w:val="11"/>
        </w:numPr>
        <w:spacing w:after="0" w:line="240" w:lineRule="auto"/>
        <w:rPr>
          <w:rFonts w:ascii="Times New Roman" w:eastAsia="Times New Roman" w:hAnsi="Times New Roman" w:cs="Times New Roman"/>
          <w:sz w:val="24"/>
          <w:szCs w:val="24"/>
          <w:lang w:eastAsia="nl-NL"/>
        </w:rPr>
      </w:pPr>
      <w:r w:rsidRPr="007219C3">
        <w:rPr>
          <w:rFonts w:ascii="Times New Roman" w:eastAsia="Times New Roman" w:hAnsi="Times New Roman" w:cs="Times New Roman"/>
          <w:sz w:val="24"/>
          <w:szCs w:val="24"/>
          <w:lang w:eastAsia="nl-NL"/>
        </w:rPr>
        <w:t xml:space="preserve">Het is vervelend beroemd te zijn, als niemand je herkent. </w:t>
      </w:r>
      <w:r>
        <w:rPr>
          <w:rFonts w:ascii="Times New Roman" w:eastAsia="Times New Roman" w:hAnsi="Times New Roman" w:cs="Times New Roman"/>
          <w:b/>
          <w:sz w:val="24"/>
          <w:szCs w:val="24"/>
          <w:lang w:eastAsia="nl-NL"/>
        </w:rPr>
        <w:t>paradox</w:t>
      </w:r>
    </w:p>
    <w:p w:rsidR="007219C3" w:rsidRPr="007219C3" w:rsidRDefault="007219C3" w:rsidP="007219C3">
      <w:pPr>
        <w:spacing w:after="0"/>
        <w:rPr>
          <w:rFonts w:ascii="Times New Roman" w:eastAsia="Times New Roman" w:hAnsi="Times New Roman" w:cs="Times New Roman"/>
          <w:b/>
          <w:bCs/>
          <w:sz w:val="24"/>
          <w:szCs w:val="24"/>
          <w:lang w:eastAsia="nl-NL"/>
        </w:rPr>
      </w:pPr>
    </w:p>
    <w:sectPr w:rsidR="007219C3" w:rsidRPr="007219C3" w:rsidSect="00124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D58"/>
    <w:multiLevelType w:val="hybridMultilevel"/>
    <w:tmpl w:val="C5E8D808"/>
    <w:lvl w:ilvl="0" w:tplc="0413000F">
      <w:start w:val="1"/>
      <w:numFmt w:val="decimal"/>
      <w:lvlText w:val="%1."/>
      <w:lvlJc w:val="left"/>
      <w:pPr>
        <w:ind w:left="6881" w:hanging="360"/>
      </w:pPr>
      <w:rPr>
        <w:rFonts w:hint="default"/>
      </w:rPr>
    </w:lvl>
    <w:lvl w:ilvl="1" w:tplc="04130019" w:tentative="1">
      <w:start w:val="1"/>
      <w:numFmt w:val="lowerLetter"/>
      <w:lvlText w:val="%2."/>
      <w:lvlJc w:val="left"/>
      <w:pPr>
        <w:ind w:left="7601" w:hanging="360"/>
      </w:pPr>
    </w:lvl>
    <w:lvl w:ilvl="2" w:tplc="0413001B" w:tentative="1">
      <w:start w:val="1"/>
      <w:numFmt w:val="lowerRoman"/>
      <w:lvlText w:val="%3."/>
      <w:lvlJc w:val="right"/>
      <w:pPr>
        <w:ind w:left="8321" w:hanging="180"/>
      </w:pPr>
    </w:lvl>
    <w:lvl w:ilvl="3" w:tplc="0413000F" w:tentative="1">
      <w:start w:val="1"/>
      <w:numFmt w:val="decimal"/>
      <w:lvlText w:val="%4."/>
      <w:lvlJc w:val="left"/>
      <w:pPr>
        <w:ind w:left="9041" w:hanging="360"/>
      </w:pPr>
    </w:lvl>
    <w:lvl w:ilvl="4" w:tplc="04130019" w:tentative="1">
      <w:start w:val="1"/>
      <w:numFmt w:val="lowerLetter"/>
      <w:lvlText w:val="%5."/>
      <w:lvlJc w:val="left"/>
      <w:pPr>
        <w:ind w:left="9761" w:hanging="360"/>
      </w:pPr>
    </w:lvl>
    <w:lvl w:ilvl="5" w:tplc="0413001B" w:tentative="1">
      <w:start w:val="1"/>
      <w:numFmt w:val="lowerRoman"/>
      <w:lvlText w:val="%6."/>
      <w:lvlJc w:val="right"/>
      <w:pPr>
        <w:ind w:left="10481" w:hanging="180"/>
      </w:pPr>
    </w:lvl>
    <w:lvl w:ilvl="6" w:tplc="0413000F" w:tentative="1">
      <w:start w:val="1"/>
      <w:numFmt w:val="decimal"/>
      <w:lvlText w:val="%7."/>
      <w:lvlJc w:val="left"/>
      <w:pPr>
        <w:ind w:left="11201" w:hanging="360"/>
      </w:pPr>
    </w:lvl>
    <w:lvl w:ilvl="7" w:tplc="04130019" w:tentative="1">
      <w:start w:val="1"/>
      <w:numFmt w:val="lowerLetter"/>
      <w:lvlText w:val="%8."/>
      <w:lvlJc w:val="left"/>
      <w:pPr>
        <w:ind w:left="11921" w:hanging="360"/>
      </w:pPr>
    </w:lvl>
    <w:lvl w:ilvl="8" w:tplc="0413001B" w:tentative="1">
      <w:start w:val="1"/>
      <w:numFmt w:val="lowerRoman"/>
      <w:lvlText w:val="%9."/>
      <w:lvlJc w:val="right"/>
      <w:pPr>
        <w:ind w:left="12641" w:hanging="180"/>
      </w:pPr>
    </w:lvl>
  </w:abstractNum>
  <w:abstractNum w:abstractNumId="1" w15:restartNumberingAfterBreak="0">
    <w:nsid w:val="0BB37466"/>
    <w:multiLevelType w:val="multilevel"/>
    <w:tmpl w:val="73027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02321"/>
    <w:multiLevelType w:val="multilevel"/>
    <w:tmpl w:val="B1B2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C5EF7"/>
    <w:multiLevelType w:val="multilevel"/>
    <w:tmpl w:val="F97E0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E4E95"/>
    <w:multiLevelType w:val="hybridMultilevel"/>
    <w:tmpl w:val="B574B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FC2E49"/>
    <w:multiLevelType w:val="hybridMultilevel"/>
    <w:tmpl w:val="B574B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C711B5"/>
    <w:multiLevelType w:val="multilevel"/>
    <w:tmpl w:val="1FE4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C09E0"/>
    <w:multiLevelType w:val="multilevel"/>
    <w:tmpl w:val="1DC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F3514"/>
    <w:multiLevelType w:val="multilevel"/>
    <w:tmpl w:val="1AF8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2A0FE9"/>
    <w:multiLevelType w:val="multilevel"/>
    <w:tmpl w:val="322C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E2401"/>
    <w:multiLevelType w:val="multilevel"/>
    <w:tmpl w:val="C7CC5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3"/>
  </w:num>
  <w:num w:numId="4">
    <w:abstractNumId w:val="6"/>
  </w:num>
  <w:num w:numId="5">
    <w:abstractNumId w:val="2"/>
  </w:num>
  <w:num w:numId="6">
    <w:abstractNumId w:val="9"/>
  </w:num>
  <w:num w:numId="7">
    <w:abstractNumId w:val="8"/>
  </w:num>
  <w:num w:numId="8">
    <w:abstractNumId w:val="10"/>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9D"/>
    <w:rsid w:val="000A77C4"/>
    <w:rsid w:val="0012427C"/>
    <w:rsid w:val="00670CF8"/>
    <w:rsid w:val="007219C3"/>
    <w:rsid w:val="00A04581"/>
    <w:rsid w:val="00CD3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A6D2"/>
  <w15:docId w15:val="{748AFEE4-A46E-463F-A3C0-9ADFB64B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242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D3F9D"/>
    <w:rPr>
      <w:b/>
      <w:bCs/>
    </w:rPr>
  </w:style>
  <w:style w:type="paragraph" w:styleId="Normaalweb">
    <w:name w:val="Normal (Web)"/>
    <w:basedOn w:val="Standaard"/>
    <w:uiPriority w:val="99"/>
    <w:semiHidden/>
    <w:unhideWhenUsed/>
    <w:rsid w:val="00CD3F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D3F9D"/>
    <w:rPr>
      <w:i/>
      <w:iCs/>
    </w:rPr>
  </w:style>
  <w:style w:type="character" w:styleId="Hyperlink">
    <w:name w:val="Hyperlink"/>
    <w:basedOn w:val="Standaardalinea-lettertype"/>
    <w:uiPriority w:val="99"/>
    <w:semiHidden/>
    <w:unhideWhenUsed/>
    <w:rsid w:val="007219C3"/>
    <w:rPr>
      <w:color w:val="0000FF"/>
      <w:u w:val="single"/>
    </w:rPr>
  </w:style>
  <w:style w:type="paragraph" w:styleId="Ballontekst">
    <w:name w:val="Balloon Text"/>
    <w:basedOn w:val="Standaard"/>
    <w:link w:val="BallontekstChar"/>
    <w:uiPriority w:val="99"/>
    <w:semiHidden/>
    <w:unhideWhenUsed/>
    <w:rsid w:val="007219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19C3"/>
    <w:rPr>
      <w:rFonts w:ascii="Tahoma" w:hAnsi="Tahoma" w:cs="Tahoma"/>
      <w:sz w:val="16"/>
      <w:szCs w:val="16"/>
    </w:rPr>
  </w:style>
  <w:style w:type="table" w:styleId="Tabelraster">
    <w:name w:val="Table Grid"/>
    <w:basedOn w:val="Standaardtabel"/>
    <w:uiPriority w:val="59"/>
    <w:rsid w:val="0072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2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92423">
      <w:bodyDiv w:val="1"/>
      <w:marLeft w:val="0"/>
      <w:marRight w:val="0"/>
      <w:marTop w:val="0"/>
      <w:marBottom w:val="0"/>
      <w:divBdr>
        <w:top w:val="none" w:sz="0" w:space="0" w:color="auto"/>
        <w:left w:val="none" w:sz="0" w:space="0" w:color="auto"/>
        <w:bottom w:val="none" w:sz="0" w:space="0" w:color="auto"/>
        <w:right w:val="none" w:sz="0" w:space="0" w:color="auto"/>
      </w:divBdr>
      <w:divsChild>
        <w:div w:id="437212314">
          <w:marLeft w:val="0"/>
          <w:marRight w:val="0"/>
          <w:marTop w:val="0"/>
          <w:marBottom w:val="0"/>
          <w:divBdr>
            <w:top w:val="none" w:sz="0" w:space="0" w:color="auto"/>
            <w:left w:val="none" w:sz="0" w:space="0" w:color="auto"/>
            <w:bottom w:val="none" w:sz="0" w:space="0" w:color="auto"/>
            <w:right w:val="none" w:sz="0" w:space="0" w:color="auto"/>
          </w:divBdr>
          <w:divsChild>
            <w:div w:id="1246918655">
              <w:marLeft w:val="0"/>
              <w:marRight w:val="0"/>
              <w:marTop w:val="0"/>
              <w:marBottom w:val="0"/>
              <w:divBdr>
                <w:top w:val="none" w:sz="0" w:space="0" w:color="auto"/>
                <w:left w:val="none" w:sz="0" w:space="0" w:color="auto"/>
                <w:bottom w:val="none" w:sz="0" w:space="0" w:color="auto"/>
                <w:right w:val="none" w:sz="0" w:space="0" w:color="auto"/>
              </w:divBdr>
              <w:divsChild>
                <w:div w:id="673654078">
                  <w:marLeft w:val="0"/>
                  <w:marRight w:val="0"/>
                  <w:marTop w:val="100"/>
                  <w:marBottom w:val="100"/>
                  <w:divBdr>
                    <w:top w:val="none" w:sz="0" w:space="0" w:color="auto"/>
                    <w:left w:val="none" w:sz="0" w:space="0" w:color="auto"/>
                    <w:bottom w:val="none" w:sz="0" w:space="0" w:color="auto"/>
                    <w:right w:val="none" w:sz="0" w:space="0" w:color="auto"/>
                  </w:divBdr>
                  <w:divsChild>
                    <w:div w:id="1225023179">
                      <w:marLeft w:val="0"/>
                      <w:marRight w:val="0"/>
                      <w:marTop w:val="0"/>
                      <w:marBottom w:val="0"/>
                      <w:divBdr>
                        <w:top w:val="none" w:sz="0" w:space="0" w:color="auto"/>
                        <w:left w:val="none" w:sz="0" w:space="0" w:color="auto"/>
                        <w:bottom w:val="none" w:sz="0" w:space="0" w:color="auto"/>
                        <w:right w:val="none" w:sz="0" w:space="0" w:color="auto"/>
                      </w:divBdr>
                      <w:divsChild>
                        <w:div w:id="2084258475">
                          <w:marLeft w:val="0"/>
                          <w:marRight w:val="0"/>
                          <w:marTop w:val="0"/>
                          <w:marBottom w:val="0"/>
                          <w:divBdr>
                            <w:top w:val="none" w:sz="0" w:space="0" w:color="auto"/>
                            <w:left w:val="none" w:sz="0" w:space="0" w:color="auto"/>
                            <w:bottom w:val="none" w:sz="0" w:space="0" w:color="auto"/>
                            <w:right w:val="none" w:sz="0" w:space="0" w:color="auto"/>
                          </w:divBdr>
                          <w:divsChild>
                            <w:div w:id="1486118028">
                              <w:marLeft w:val="0"/>
                              <w:marRight w:val="0"/>
                              <w:marTop w:val="0"/>
                              <w:marBottom w:val="0"/>
                              <w:divBdr>
                                <w:top w:val="none" w:sz="0" w:space="0" w:color="auto"/>
                                <w:left w:val="none" w:sz="0" w:space="0" w:color="auto"/>
                                <w:bottom w:val="none" w:sz="0" w:space="0" w:color="auto"/>
                                <w:right w:val="none" w:sz="0" w:space="0" w:color="auto"/>
                              </w:divBdr>
                              <w:divsChild>
                                <w:div w:id="349837279">
                                  <w:marLeft w:val="46"/>
                                  <w:marRight w:val="46"/>
                                  <w:marTop w:val="0"/>
                                  <w:marBottom w:val="0"/>
                                  <w:divBdr>
                                    <w:top w:val="none" w:sz="0" w:space="0" w:color="auto"/>
                                    <w:left w:val="none" w:sz="0" w:space="0" w:color="auto"/>
                                    <w:bottom w:val="none" w:sz="0" w:space="0" w:color="auto"/>
                                    <w:right w:val="none" w:sz="0" w:space="0" w:color="auto"/>
                                  </w:divBdr>
                                  <w:divsChild>
                                    <w:div w:id="2085449613">
                                      <w:marLeft w:val="0"/>
                                      <w:marRight w:val="0"/>
                                      <w:marTop w:val="0"/>
                                      <w:marBottom w:val="0"/>
                                      <w:divBdr>
                                        <w:top w:val="none" w:sz="0" w:space="0" w:color="auto"/>
                                        <w:left w:val="none" w:sz="0" w:space="0" w:color="auto"/>
                                        <w:bottom w:val="none" w:sz="0" w:space="0" w:color="auto"/>
                                        <w:right w:val="none" w:sz="0" w:space="0" w:color="auto"/>
                                      </w:divBdr>
                                      <w:divsChild>
                                        <w:div w:id="502429310">
                                          <w:marLeft w:val="0"/>
                                          <w:marRight w:val="0"/>
                                          <w:marTop w:val="0"/>
                                          <w:marBottom w:val="0"/>
                                          <w:divBdr>
                                            <w:top w:val="none" w:sz="0" w:space="0" w:color="auto"/>
                                            <w:left w:val="none" w:sz="0" w:space="0" w:color="auto"/>
                                            <w:bottom w:val="none" w:sz="0" w:space="0" w:color="auto"/>
                                            <w:right w:val="none" w:sz="0" w:space="0" w:color="auto"/>
                                          </w:divBdr>
                                          <w:divsChild>
                                            <w:div w:id="10168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618283">
      <w:bodyDiv w:val="1"/>
      <w:marLeft w:val="0"/>
      <w:marRight w:val="0"/>
      <w:marTop w:val="0"/>
      <w:marBottom w:val="0"/>
      <w:divBdr>
        <w:top w:val="none" w:sz="0" w:space="0" w:color="auto"/>
        <w:left w:val="none" w:sz="0" w:space="0" w:color="auto"/>
        <w:bottom w:val="none" w:sz="0" w:space="0" w:color="auto"/>
        <w:right w:val="none" w:sz="0" w:space="0" w:color="auto"/>
      </w:divBdr>
      <w:divsChild>
        <w:div w:id="1440221714">
          <w:marLeft w:val="0"/>
          <w:marRight w:val="0"/>
          <w:marTop w:val="0"/>
          <w:marBottom w:val="0"/>
          <w:divBdr>
            <w:top w:val="none" w:sz="0" w:space="0" w:color="auto"/>
            <w:left w:val="none" w:sz="0" w:space="0" w:color="auto"/>
            <w:bottom w:val="none" w:sz="0" w:space="0" w:color="auto"/>
            <w:right w:val="none" w:sz="0" w:space="0" w:color="auto"/>
          </w:divBdr>
          <w:divsChild>
            <w:div w:id="211311581">
              <w:marLeft w:val="0"/>
              <w:marRight w:val="0"/>
              <w:marTop w:val="0"/>
              <w:marBottom w:val="0"/>
              <w:divBdr>
                <w:top w:val="none" w:sz="0" w:space="0" w:color="auto"/>
                <w:left w:val="none" w:sz="0" w:space="0" w:color="auto"/>
                <w:bottom w:val="none" w:sz="0" w:space="0" w:color="auto"/>
                <w:right w:val="none" w:sz="0" w:space="0" w:color="auto"/>
              </w:divBdr>
              <w:divsChild>
                <w:div w:id="1537543586">
                  <w:marLeft w:val="0"/>
                  <w:marRight w:val="0"/>
                  <w:marTop w:val="0"/>
                  <w:marBottom w:val="0"/>
                  <w:divBdr>
                    <w:top w:val="none" w:sz="0" w:space="0" w:color="auto"/>
                    <w:left w:val="none" w:sz="0" w:space="0" w:color="auto"/>
                    <w:bottom w:val="none" w:sz="0" w:space="0" w:color="auto"/>
                    <w:right w:val="none" w:sz="0" w:space="0" w:color="auto"/>
                  </w:divBdr>
                  <w:divsChild>
                    <w:div w:id="1802920145">
                      <w:marLeft w:val="0"/>
                      <w:marRight w:val="0"/>
                      <w:marTop w:val="0"/>
                      <w:marBottom w:val="0"/>
                      <w:divBdr>
                        <w:top w:val="none" w:sz="0" w:space="0" w:color="auto"/>
                        <w:left w:val="none" w:sz="0" w:space="0" w:color="auto"/>
                        <w:bottom w:val="none" w:sz="0" w:space="0" w:color="auto"/>
                        <w:right w:val="none" w:sz="0" w:space="0" w:color="auto"/>
                      </w:divBdr>
                      <w:divsChild>
                        <w:div w:id="2041734421">
                          <w:marLeft w:val="0"/>
                          <w:marRight w:val="0"/>
                          <w:marTop w:val="0"/>
                          <w:marBottom w:val="0"/>
                          <w:divBdr>
                            <w:top w:val="none" w:sz="0" w:space="0" w:color="auto"/>
                            <w:left w:val="none" w:sz="0" w:space="0" w:color="auto"/>
                            <w:bottom w:val="none" w:sz="0" w:space="0" w:color="auto"/>
                            <w:right w:val="none" w:sz="0" w:space="0" w:color="auto"/>
                          </w:divBdr>
                          <w:divsChild>
                            <w:div w:id="460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7607">
      <w:bodyDiv w:val="1"/>
      <w:marLeft w:val="0"/>
      <w:marRight w:val="0"/>
      <w:marTop w:val="0"/>
      <w:marBottom w:val="0"/>
      <w:divBdr>
        <w:top w:val="none" w:sz="0" w:space="0" w:color="auto"/>
        <w:left w:val="none" w:sz="0" w:space="0" w:color="auto"/>
        <w:bottom w:val="none" w:sz="0" w:space="0" w:color="auto"/>
        <w:right w:val="none" w:sz="0" w:space="0" w:color="auto"/>
      </w:divBdr>
      <w:divsChild>
        <w:div w:id="747384157">
          <w:marLeft w:val="0"/>
          <w:marRight w:val="0"/>
          <w:marTop w:val="0"/>
          <w:marBottom w:val="0"/>
          <w:divBdr>
            <w:top w:val="none" w:sz="0" w:space="0" w:color="auto"/>
            <w:left w:val="none" w:sz="0" w:space="0" w:color="auto"/>
            <w:bottom w:val="none" w:sz="0" w:space="0" w:color="auto"/>
            <w:right w:val="none" w:sz="0" w:space="0" w:color="auto"/>
          </w:divBdr>
          <w:divsChild>
            <w:div w:id="835655476">
              <w:marLeft w:val="0"/>
              <w:marRight w:val="0"/>
              <w:marTop w:val="0"/>
              <w:marBottom w:val="0"/>
              <w:divBdr>
                <w:top w:val="none" w:sz="0" w:space="0" w:color="auto"/>
                <w:left w:val="none" w:sz="0" w:space="0" w:color="auto"/>
                <w:bottom w:val="none" w:sz="0" w:space="0" w:color="auto"/>
                <w:right w:val="none" w:sz="0" w:space="0" w:color="auto"/>
              </w:divBdr>
              <w:divsChild>
                <w:div w:id="871113281">
                  <w:marLeft w:val="0"/>
                  <w:marRight w:val="0"/>
                  <w:marTop w:val="0"/>
                  <w:marBottom w:val="0"/>
                  <w:divBdr>
                    <w:top w:val="none" w:sz="0" w:space="0" w:color="auto"/>
                    <w:left w:val="none" w:sz="0" w:space="0" w:color="auto"/>
                    <w:bottom w:val="none" w:sz="0" w:space="0" w:color="auto"/>
                    <w:right w:val="none" w:sz="0" w:space="0" w:color="auto"/>
                  </w:divBdr>
                  <w:divsChild>
                    <w:div w:id="1567766043">
                      <w:marLeft w:val="0"/>
                      <w:marRight w:val="0"/>
                      <w:marTop w:val="0"/>
                      <w:marBottom w:val="0"/>
                      <w:divBdr>
                        <w:top w:val="none" w:sz="0" w:space="0" w:color="auto"/>
                        <w:left w:val="none" w:sz="0" w:space="0" w:color="auto"/>
                        <w:bottom w:val="none" w:sz="0" w:space="0" w:color="auto"/>
                        <w:right w:val="none" w:sz="0" w:space="0" w:color="auto"/>
                      </w:divBdr>
                      <w:divsChild>
                        <w:div w:id="490105149">
                          <w:marLeft w:val="0"/>
                          <w:marRight w:val="0"/>
                          <w:marTop w:val="0"/>
                          <w:marBottom w:val="0"/>
                          <w:divBdr>
                            <w:top w:val="none" w:sz="0" w:space="0" w:color="auto"/>
                            <w:left w:val="none" w:sz="0" w:space="0" w:color="auto"/>
                            <w:bottom w:val="none" w:sz="0" w:space="0" w:color="auto"/>
                            <w:right w:val="none" w:sz="0" w:space="0" w:color="auto"/>
                          </w:divBdr>
                          <w:divsChild>
                            <w:div w:id="21408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Sarcasme" TargetMode="External"/><Relationship Id="rId3" Type="http://schemas.openxmlformats.org/officeDocument/2006/relationships/styles" Target="styles.xml"/><Relationship Id="rId7" Type="http://schemas.openxmlformats.org/officeDocument/2006/relationships/hyperlink" Target="https://nl.wikipedia.org/wiki/Grie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l.wikipedia.org/wiki/Understatemen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4C644-A3CA-4E20-A917-6E646957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7250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leraar3</dc:creator>
  <cp:lastModifiedBy>Esther Dikkers</cp:lastModifiedBy>
  <cp:revision>2</cp:revision>
  <cp:lastPrinted>2016-05-11T11:48:00Z</cp:lastPrinted>
  <dcterms:created xsi:type="dcterms:W3CDTF">2018-03-20T13:15:00Z</dcterms:created>
  <dcterms:modified xsi:type="dcterms:W3CDTF">2018-03-20T13:15:00Z</dcterms:modified>
</cp:coreProperties>
</file>